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rFonts w:ascii="Tahoma" w:cs="Tahoma" w:hAnsi="Tahoma"/>
          <w:b/>
          <w:sz w:val="32"/>
        </w:rPr>
      </w:pPr>
      <w:r>
        <w:rPr>
          <w:rFonts w:ascii="Tahoma" w:cs="Tahoma" w:hAnsi="Tahoma"/>
          <w:b/>
          <w:noProof/>
          <w:sz w:val="32"/>
        </w:rPr>
        <w:drawing>
          <wp:anchor distT="0" distB="0" distL="0" distR="0" simplePos="false" relativeHeight="12" behindDoc="false" locked="false" layoutInCell="true" allowOverlap="true">
            <wp:simplePos x="0" y="0"/>
            <wp:positionH relativeFrom="column">
              <wp:posOffset>5170805</wp:posOffset>
            </wp:positionH>
            <wp:positionV relativeFrom="paragraph">
              <wp:posOffset>-200660</wp:posOffset>
            </wp:positionV>
            <wp:extent cx="1144905" cy="1345565"/>
            <wp:effectExtent l="19050" t="0" r="0" b="0"/>
            <wp:wrapNone/>
            <wp:docPr id="1026" name="Picture 43" descr="C:\Users\USER\Desktop\ORMT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4905" cy="134556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cs="Tahoma" w:hAnsi="Tahoma"/>
          <w:b/>
          <w:noProof/>
          <w:sz w:val="32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8" type="#_x0000_t32" filled="f" style="position:absolute;margin-left:404.3pt;margin-top:-13.1pt;width:0.05pt;height:122.5pt;z-index:6;mso-position-horizontal-relative:text;mso-position-vertical-relative:text;mso-width-relative:page;mso-height-relative:page;mso-wrap-distance-left:0.0pt;mso-wrap-distance-right:0.0pt;visibility:visible;">
            <v:stroke color="#ffcc99" weight="4.5pt"/>
            <v:fill/>
            <v:path o:connecttype="none" fillok="f" arrowok="t"/>
          </v:shape>
        </w:pict>
      </w:r>
    </w:p>
    <w:p>
      <w:pPr>
        <w:pStyle w:val="style157"/>
        <w:rPr>
          <w:rFonts w:ascii="Tahoma" w:cs="Tahoma" w:hAnsi="Tahoma"/>
          <w:b/>
          <w:sz w:val="32"/>
        </w:rPr>
      </w:pPr>
    </w:p>
    <w:p>
      <w:pPr>
        <w:pStyle w:val="style157"/>
        <w:rPr>
          <w:rFonts w:ascii="Tahoma" w:cs="Tahoma" w:hAnsi="Tahoma"/>
          <w:b/>
          <w:sz w:val="10"/>
        </w:rPr>
      </w:pPr>
    </w:p>
    <w:p>
      <w:pPr>
        <w:pStyle w:val="style157"/>
        <w:jc w:val="center"/>
        <w:rPr>
          <w:rFonts w:ascii="Bauhaus 93" w:cs="Tahoma" w:hAnsi="Bauhaus 93"/>
          <w:b/>
          <w:color w:val="9900cc"/>
          <w:sz w:val="42"/>
          <w:szCs w:val="28"/>
          <w:u w:val="single"/>
        </w:rPr>
      </w:pPr>
      <w:r>
        <w:rPr>
          <w:rFonts w:ascii="Bauhaus 93" w:cs="Tahoma" w:hAnsi="Bauhaus 93"/>
          <w:b/>
          <w:color w:val="9900cc"/>
          <w:sz w:val="42"/>
          <w:szCs w:val="28"/>
          <w:u w:val="single"/>
        </w:rPr>
        <w:t>COPOM INDUSTRIAL TRAINING</w:t>
      </w:r>
    </w:p>
    <w:p>
      <w:pPr>
        <w:pStyle w:val="style157"/>
        <w:jc w:val="center"/>
        <w:rPr>
          <w:rFonts w:ascii="Tahoma" w:cs="Tahoma" w:hAnsi="Tahoma"/>
          <w:b/>
          <w:color w:val="9900cc"/>
          <w:sz w:val="38"/>
          <w:szCs w:val="28"/>
          <w:u w:val="single"/>
        </w:rPr>
      </w:pPr>
      <w:r>
        <w:rPr>
          <w:rFonts w:ascii="Tahoma" w:cs="Tahoma" w:hAnsi="Tahoma"/>
          <w:b/>
          <w:noProof/>
          <w:color w:val="9900cc"/>
          <w:sz w:val="26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0" type="#_x0000_t202" filled="f" stroked="f" style="position:absolute;margin-left:408.4pt;margin-top:15.5pt;width:95.1pt;height:23.8pt;z-index:7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Tahoma" w:cs="Tahoma" w:hAnsi="Tahoma"/>
                      <w:b/>
                      <w:sz w:val="24"/>
                    </w:rPr>
                  </w:pPr>
                  <w:r>
                    <w:rPr>
                      <w:rFonts w:ascii="Tahoma" w:cs="Tahoma" w:hAnsi="Tahoma"/>
                      <w:b/>
                      <w:sz w:val="24"/>
                    </w:rPr>
                    <w:t>B</w:t>
                  </w:r>
                  <w:r>
                    <w:rPr>
                      <w:rFonts w:ascii="Tahoma" w:cs="Tahoma" w:hAnsi="Tahoma"/>
                      <w:b/>
                      <w:sz w:val="24"/>
                    </w:rPr>
                    <w:t>N: 3430864</w:t>
                  </w:r>
                </w:p>
              </w:txbxContent>
            </v:textbox>
          </v:shape>
        </w:pict>
      </w:r>
      <w:r>
        <w:rPr>
          <w:rFonts w:ascii="Bauhaus 93" w:cs="Tahoma" w:hAnsi="Bauhaus 93"/>
          <w:b/>
          <w:color w:val="9900cc"/>
          <w:sz w:val="42"/>
          <w:szCs w:val="28"/>
          <w:u w:val="single"/>
        </w:rPr>
        <w:t>&amp; EDUCATION SERVICES</w:t>
      </w:r>
    </w:p>
    <w:p>
      <w:pPr>
        <w:pStyle w:val="style157"/>
        <w:spacing w:lineRule="auto" w:line="276"/>
        <w:jc w:val="center"/>
        <w:rPr>
          <w:rFonts w:ascii="Tahoma" w:cs="Tahoma" w:hAnsi="Tahoma"/>
          <w:b/>
          <w:sz w:val="26"/>
          <w:szCs w:val="28"/>
          <w:u w:val="single"/>
        </w:rPr>
      </w:pPr>
    </w:p>
    <w:p>
      <w:pPr>
        <w:pStyle w:val="style157"/>
        <w:spacing w:lineRule="auto" w:line="276"/>
        <w:jc w:val="center"/>
        <w:rPr>
          <w:rFonts w:ascii="Tahoma" w:cs="Tahoma" w:hAnsi="Tahoma"/>
          <w:b/>
          <w:sz w:val="26"/>
          <w:szCs w:val="28"/>
          <w:u w:val="single"/>
        </w:rPr>
      </w:pPr>
    </w:p>
    <w:p>
      <w:pPr>
        <w:pStyle w:val="style157"/>
        <w:spacing w:lineRule="auto" w:line="276"/>
        <w:rPr>
          <w:rFonts w:ascii="Tahoma" w:cs="Tahoma" w:hAnsi="Tahoma"/>
          <w:b/>
          <w:sz w:val="26"/>
          <w:szCs w:val="28"/>
          <w:u w:val="single"/>
        </w:rPr>
      </w:pPr>
      <w:r>
        <w:rPr>
          <w:rFonts w:ascii="Tahoma" w:cs="Tahoma" w:hAnsi="Tahoma"/>
          <w:b/>
          <w:sz w:val="26"/>
          <w:szCs w:val="28"/>
          <w:u w:val="single"/>
        </w:rPr>
        <w:t>COPOM INDUSTRIAL TRAINING &amp; EDUCATION SER</w:t>
      </w:r>
      <w:r>
        <w:rPr>
          <w:rFonts w:ascii="Tahoma" w:cs="Tahoma" w:hAnsi="Tahoma"/>
          <w:b/>
          <w:sz w:val="26"/>
          <w:szCs w:val="28"/>
          <w:u w:val="single"/>
        </w:rPr>
        <w:t>V</w:t>
      </w:r>
      <w:r>
        <w:rPr>
          <w:rFonts w:ascii="Tahoma" w:cs="Tahoma" w:hAnsi="Tahoma"/>
          <w:b/>
          <w:sz w:val="26"/>
          <w:szCs w:val="28"/>
          <w:u w:val="single"/>
        </w:rPr>
        <w:t>ICES (CITES)</w:t>
      </w:r>
    </w:p>
    <w:p>
      <w:pPr>
        <w:pStyle w:val="style157"/>
        <w:spacing w:lineRule="auto" w:line="276"/>
        <w:rPr>
          <w:rFonts w:ascii="Tahoma" w:cs="Tahoma" w:hAnsi="Tahoma"/>
          <w:sz w:val="26"/>
          <w:szCs w:val="28"/>
        </w:rPr>
      </w:pPr>
      <w:r>
        <w:rPr>
          <w:rFonts w:ascii="Tahoma" w:cs="Tahoma" w:hAnsi="Tahoma"/>
          <w:sz w:val="26"/>
          <w:szCs w:val="28"/>
        </w:rPr>
        <w:t xml:space="preserve">COPOM Industrial Training Centre is a learning and development (L&amp;D) centre with a unique difference and unparalled performance standards to </w:t>
      </w:r>
      <w:r>
        <w:rPr>
          <w:rFonts w:ascii="Tahoma" w:cs="Tahoma" w:hAnsi="Tahoma"/>
          <w:sz w:val="26"/>
          <w:szCs w:val="28"/>
        </w:rPr>
        <w:t>up-</w:t>
      </w:r>
      <w:r>
        <w:rPr>
          <w:rFonts w:ascii="Tahoma" w:cs="Tahoma" w:hAnsi="Tahoma"/>
          <w:sz w:val="26"/>
          <w:szCs w:val="28"/>
        </w:rPr>
        <w:t>skill</w:t>
      </w:r>
      <w:r>
        <w:rPr>
          <w:rFonts w:ascii="Tahoma" w:cs="Tahoma" w:hAnsi="Tahoma"/>
          <w:sz w:val="26"/>
          <w:szCs w:val="28"/>
        </w:rPr>
        <w:t xml:space="preserve"> your workforce for unbeatable productivity. </w:t>
      </w:r>
    </w:p>
    <w:p>
      <w:pPr>
        <w:pStyle w:val="style157"/>
        <w:spacing w:lineRule="auto" w:line="276"/>
        <w:rPr>
          <w:rFonts w:ascii="Tahoma" w:cs="Tahoma" w:hAnsi="Tahoma"/>
          <w:sz w:val="26"/>
          <w:szCs w:val="28"/>
        </w:rPr>
      </w:pPr>
      <w:r>
        <w:rPr>
          <w:rFonts w:ascii="Tahoma" w:cs="Tahoma" w:hAnsi="Tahoma"/>
          <w:sz w:val="26"/>
          <w:szCs w:val="28"/>
        </w:rPr>
        <w:t>Let’s</w:t>
      </w:r>
      <w:r>
        <w:rPr>
          <w:rFonts w:ascii="Tahoma" w:cs="Tahoma" w:hAnsi="Tahoma"/>
          <w:sz w:val="26"/>
          <w:szCs w:val="28"/>
        </w:rPr>
        <w:t xml:space="preserve"> make your Talent Management Processes seamless and effective with our </w:t>
      </w:r>
    </w:p>
    <w:p>
      <w:pPr>
        <w:pStyle w:val="style157"/>
        <w:spacing w:lineRule="auto" w:line="276"/>
        <w:rPr>
          <w:rFonts w:ascii="Tahoma" w:cs="Tahoma" w:hAnsi="Tahoma"/>
          <w:sz w:val="26"/>
          <w:szCs w:val="28"/>
        </w:rPr>
      </w:pPr>
      <w:r>
        <w:rPr>
          <w:rFonts w:ascii="Tahoma" w:cs="Tahoma" w:hAnsi="Tahoma"/>
          <w:sz w:val="26"/>
          <w:szCs w:val="28"/>
        </w:rPr>
        <w:t>World Class time</w:t>
      </w:r>
      <w:r>
        <w:rPr>
          <w:rFonts w:ascii="Tahoma" w:cs="Tahoma" w:hAnsi="Tahoma"/>
          <w:sz w:val="26"/>
          <w:szCs w:val="28"/>
        </w:rPr>
        <w:t>-tested, industry-best practice-</w:t>
      </w:r>
      <w:r>
        <w:rPr>
          <w:rFonts w:ascii="Tahoma" w:cs="Tahoma" w:hAnsi="Tahoma"/>
          <w:sz w:val="26"/>
          <w:szCs w:val="28"/>
        </w:rPr>
        <w:t>centered</w:t>
      </w:r>
      <w:r>
        <w:rPr>
          <w:rFonts w:ascii="Tahoma" w:cs="Tahoma" w:hAnsi="Tahoma"/>
          <w:sz w:val="26"/>
          <w:szCs w:val="28"/>
        </w:rPr>
        <w:t xml:space="preserve"> </w:t>
      </w:r>
    </w:p>
    <w:p>
      <w:pPr>
        <w:pStyle w:val="style157"/>
        <w:spacing w:lineRule="auto" w:line="276"/>
        <w:rPr>
          <w:rFonts w:ascii="Tahoma" w:cs="Tahoma" w:hAnsi="Tahoma"/>
          <w:sz w:val="26"/>
          <w:szCs w:val="28"/>
        </w:rPr>
      </w:pPr>
      <w:r>
        <w:rPr>
          <w:rFonts w:ascii="Tahoma" w:cs="Tahoma" w:hAnsi="Tahoma"/>
          <w:sz w:val="26"/>
          <w:szCs w:val="28"/>
        </w:rPr>
        <w:t>learning and development (L&amp;D)</w:t>
      </w:r>
      <w:r>
        <w:rPr>
          <w:rFonts w:ascii="Tahoma" w:cs="Tahoma" w:hAnsi="Tahoma"/>
          <w:sz w:val="26"/>
          <w:szCs w:val="28"/>
        </w:rPr>
        <w:t xml:space="preserve"> programmes</w:t>
      </w:r>
      <w:r>
        <w:rPr>
          <w:rFonts w:ascii="Tahoma" w:cs="Tahoma" w:hAnsi="Tahoma"/>
          <w:sz w:val="26"/>
          <w:szCs w:val="28"/>
        </w:rPr>
        <w:t>.</w:t>
      </w:r>
    </w:p>
    <w:p>
      <w:pPr>
        <w:pStyle w:val="style157"/>
        <w:spacing w:lineRule="auto" w:line="276"/>
        <w:rPr>
          <w:rFonts w:ascii="Tahoma" w:cs="Tahoma" w:hAnsi="Tahoma"/>
          <w:sz w:val="32"/>
        </w:rPr>
      </w:pPr>
      <w:r>
        <w:rPr>
          <w:rFonts w:ascii="Tahoma" w:cs="Tahoma" w:hAnsi="Tahoma"/>
          <w:noProof/>
          <w:sz w:val="32"/>
        </w:rPr>
        <w:drawing>
          <wp:anchor distT="0" distB="0" distL="0" distR="0" simplePos="false" relativeHeight="13" behindDoc="false" locked="false" layoutInCell="true" allowOverlap="true">
            <wp:simplePos x="0" y="0"/>
            <wp:positionH relativeFrom="column">
              <wp:posOffset>2842044</wp:posOffset>
            </wp:positionH>
            <wp:positionV relativeFrom="paragraph">
              <wp:posOffset>177752</wp:posOffset>
            </wp:positionV>
            <wp:extent cx="1507826" cy="1759789"/>
            <wp:effectExtent l="19050" t="0" r="0" b="0"/>
            <wp:wrapNone/>
            <wp:docPr id="1031" name="Picture 43" descr="C:\Users\USER\Desktop\ORMT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3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07826" cy="175978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cs="Tahoma" w:hAnsi="Tahoma"/>
          <w:noProof/>
          <w:sz w:val="32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219075</wp:posOffset>
            </wp:positionH>
            <wp:positionV relativeFrom="paragraph">
              <wp:posOffset>82550</wp:posOffset>
            </wp:positionV>
            <wp:extent cx="2621915" cy="1914525"/>
            <wp:effectExtent l="19050" t="0" r="6985" b="0"/>
            <wp:wrapNone/>
            <wp:docPr id="1032" name="Picture 5" descr="C:\Users\USER\Desktop\New folder (9)\20191206_14110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1915" cy="1914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cs="Tahoma" w:hAnsi="Tahoma"/>
          <w:noProof/>
          <w:sz w:val="32"/>
        </w:rPr>
        <w:drawing>
          <wp:anchor distT="0" distB="0" distL="0" distR="0" simplePos="false" relativeHeight="8" behindDoc="false" locked="false" layoutInCell="true" allowOverlap="true">
            <wp:simplePos x="0" y="0"/>
            <wp:positionH relativeFrom="column">
              <wp:posOffset>4299907</wp:posOffset>
            </wp:positionH>
            <wp:positionV relativeFrom="paragraph">
              <wp:posOffset>125994</wp:posOffset>
            </wp:positionV>
            <wp:extent cx="2059916" cy="2164963"/>
            <wp:effectExtent l="19050" t="0" r="0" b="0"/>
            <wp:wrapNone/>
            <wp:docPr id="1033" name="Picture 16" descr="C:\Users\USER\Desktop\IMG-20211215-WA0003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59916" cy="216496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cs="Tahoma" w:hAnsi="Tahoma"/>
          <w:noProof/>
          <w:sz w:val="32"/>
        </w:rPr>
        <w:pict>
          <v:rect id="1034" stroked="t" style="position:absolute;margin-left:15.75pt;margin-top:5.1pt;width:487.75pt;height:176.25pt;z-index:2;mso-position-horizontal-relative:text;mso-position-vertical-relative:text;mso-width-relative:page;mso-height-relative:page;mso-wrap-distance-left:0.0pt;mso-wrap-distance-right:0.0pt;visibility:visible;">
            <v:stroke weight="3.0pt"/>
            <v:fill/>
          </v:rect>
        </w:pict>
      </w:r>
    </w:p>
    <w:p>
      <w:pPr>
        <w:pStyle w:val="style157"/>
        <w:spacing w:lineRule="auto" w:line="276"/>
        <w:rPr>
          <w:rFonts w:ascii="Tahoma" w:cs="Tahoma" w:hAnsi="Tahoma"/>
          <w:sz w:val="32"/>
        </w:rPr>
      </w:pPr>
    </w:p>
    <w:p>
      <w:pPr>
        <w:pStyle w:val="style157"/>
        <w:spacing w:lineRule="auto" w:line="276"/>
        <w:rPr>
          <w:rFonts w:ascii="Tahoma" w:cs="Tahoma" w:hAnsi="Tahoma"/>
          <w:sz w:val="32"/>
        </w:rPr>
      </w:pPr>
    </w:p>
    <w:p>
      <w:pPr>
        <w:pStyle w:val="style157"/>
        <w:spacing w:lineRule="auto" w:line="276"/>
        <w:rPr>
          <w:rFonts w:ascii="Tahoma" w:cs="Tahoma" w:hAnsi="Tahoma"/>
          <w:sz w:val="32"/>
        </w:rPr>
      </w:pPr>
    </w:p>
    <w:p>
      <w:pPr>
        <w:pStyle w:val="style157"/>
        <w:spacing w:lineRule="auto" w:line="276"/>
        <w:rPr>
          <w:rFonts w:ascii="Tahoma" w:cs="Tahoma" w:hAnsi="Tahoma"/>
          <w:sz w:val="32"/>
        </w:rPr>
      </w:pPr>
    </w:p>
    <w:p>
      <w:pPr>
        <w:pStyle w:val="style157"/>
        <w:spacing w:lineRule="auto" w:line="276"/>
        <w:rPr>
          <w:rFonts w:ascii="Tahoma" w:cs="Tahoma" w:hAnsi="Tahoma"/>
          <w:sz w:val="32"/>
        </w:rPr>
      </w:pPr>
    </w:p>
    <w:p>
      <w:pPr>
        <w:pStyle w:val="style157"/>
        <w:spacing w:lineRule="auto" w:line="276"/>
        <w:rPr>
          <w:rFonts w:ascii="Tahoma" w:cs="Tahoma" w:hAnsi="Tahoma"/>
          <w:sz w:val="32"/>
        </w:rPr>
      </w:pPr>
    </w:p>
    <w:p>
      <w:pPr>
        <w:pStyle w:val="style157"/>
        <w:spacing w:lineRule="auto" w:line="276"/>
        <w:rPr>
          <w:rFonts w:ascii="Tahoma" w:cs="Tahoma" w:hAnsi="Tahoma"/>
          <w:sz w:val="32"/>
        </w:rPr>
      </w:pPr>
      <w:r>
        <w:rPr>
          <w:rFonts w:ascii="Tahoma" w:cs="Tahoma" w:hAnsi="Tahoma"/>
          <w:noProof/>
          <w:sz w:val="32"/>
          <w:lang w:eastAsia="zh-TW"/>
        </w:rPr>
        <w:pict>
          <v:shape id="1035" type="#_x0000_t202" filled="f" stroked="f" style="position:absolute;margin-left:59.25pt;margin-top:1.9pt;width:294.0pt;height:21.75pt;z-index:4;mso-position-horizontal-relative:text;mso-position-vertical-relative:text;mso-width-relative:margin;mso-height-relative:margin;mso-wrap-distance-left:0.0pt;mso-wrap-distance-right:0.0pt;visibility:visible;">
            <v:stroke on="f"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b/>
                      <w:i/>
                      <w:color w:val="e36c0a"/>
                      <w:sz w:val="28"/>
                    </w:rPr>
                  </w:pPr>
                  <w:r>
                    <w:rPr>
                      <w:b/>
                      <w:i/>
                      <w:color w:val="e36c0a"/>
                      <w:sz w:val="28"/>
                    </w:rPr>
                    <w:t xml:space="preserve">CITES …. Cutting edge industrial training </w:t>
                  </w:r>
                </w:p>
              </w:txbxContent>
            </v:textbox>
          </v:shape>
        </w:pict>
      </w:r>
    </w:p>
    <w:p>
      <w:pPr>
        <w:pStyle w:val="style157"/>
        <w:spacing w:lineRule="auto" w:line="276"/>
        <w:rPr>
          <w:rFonts w:ascii="Tahoma" w:cs="Tahoma" w:hAnsi="Tahoma"/>
          <w:sz w:val="18"/>
        </w:rPr>
      </w:pPr>
    </w:p>
    <w:p>
      <w:pPr>
        <w:pStyle w:val="style157"/>
        <w:spacing w:lineRule="auto" w:line="276"/>
        <w:rPr>
          <w:rFonts w:ascii="Tahoma" w:cs="Tahoma" w:hAnsi="Tahoma"/>
          <w:sz w:val="26"/>
          <w:szCs w:val="28"/>
        </w:rPr>
      </w:pPr>
      <w:r>
        <w:rPr>
          <w:rFonts w:ascii="Tahoma" w:cs="Tahoma" w:hAnsi="Tahoma"/>
          <w:color w:val="e36c0a"/>
          <w:sz w:val="26"/>
          <w:szCs w:val="28"/>
        </w:rPr>
        <w:t>CITES</w:t>
      </w:r>
      <w:r>
        <w:rPr>
          <w:rFonts w:ascii="Tahoma" w:cs="Tahoma" w:hAnsi="Tahoma"/>
          <w:sz w:val="26"/>
          <w:szCs w:val="28"/>
        </w:rPr>
        <w:t xml:space="preserve"> is led by a team of consulting engineers</w:t>
      </w:r>
      <w:r>
        <w:rPr>
          <w:rFonts w:ascii="Tahoma" w:cs="Tahoma" w:hAnsi="Tahoma"/>
          <w:sz w:val="26"/>
          <w:szCs w:val="28"/>
        </w:rPr>
        <w:t>,</w:t>
      </w:r>
      <w:r>
        <w:rPr>
          <w:rFonts w:ascii="Tahoma" w:cs="Tahoma" w:hAnsi="Tahoma"/>
          <w:sz w:val="26"/>
          <w:szCs w:val="28"/>
        </w:rPr>
        <w:t xml:space="preserve"> technologists, scientists and industrial management experts with proven competencies and experience </w:t>
      </w:r>
      <w:r>
        <w:rPr>
          <w:rFonts w:ascii="Tahoma" w:cs="Tahoma" w:hAnsi="Tahoma"/>
          <w:sz w:val="26"/>
          <w:szCs w:val="28"/>
        </w:rPr>
        <w:t xml:space="preserve">in </w:t>
      </w:r>
      <w:r>
        <w:rPr>
          <w:rFonts w:ascii="Tahoma" w:cs="Tahoma" w:hAnsi="Tahoma"/>
          <w:sz w:val="26"/>
          <w:szCs w:val="28"/>
        </w:rPr>
        <w:t>industrial training</w:t>
      </w:r>
      <w:r>
        <w:rPr>
          <w:rFonts w:ascii="Tahoma" w:cs="Tahoma" w:hAnsi="Tahoma"/>
          <w:sz w:val="26"/>
          <w:szCs w:val="28"/>
        </w:rPr>
        <w:t xml:space="preserve"> for</w:t>
      </w:r>
      <w:r>
        <w:rPr>
          <w:rFonts w:ascii="Tahoma" w:cs="Tahoma" w:hAnsi="Tahoma"/>
          <w:sz w:val="26"/>
          <w:szCs w:val="28"/>
        </w:rPr>
        <w:t xml:space="preserve"> </w:t>
      </w:r>
      <w:r>
        <w:rPr>
          <w:rFonts w:ascii="Tahoma" w:cs="Tahoma" w:hAnsi="Tahoma"/>
          <w:sz w:val="26"/>
          <w:szCs w:val="28"/>
        </w:rPr>
        <w:t xml:space="preserve">executives, </w:t>
      </w:r>
      <w:r>
        <w:rPr>
          <w:rFonts w:ascii="Tahoma" w:cs="Tahoma" w:hAnsi="Tahoma"/>
          <w:sz w:val="26"/>
          <w:szCs w:val="28"/>
        </w:rPr>
        <w:t>technical specialists</w:t>
      </w:r>
      <w:r>
        <w:rPr>
          <w:rFonts w:ascii="Tahoma" w:cs="Tahoma" w:hAnsi="Tahoma"/>
          <w:sz w:val="26"/>
          <w:szCs w:val="28"/>
        </w:rPr>
        <w:t>,</w:t>
      </w:r>
      <w:r>
        <w:rPr>
          <w:rFonts w:ascii="Tahoma" w:cs="Tahoma" w:hAnsi="Tahoma"/>
          <w:sz w:val="26"/>
          <w:szCs w:val="28"/>
        </w:rPr>
        <w:t xml:space="preserve"> artisans and factory workers across varied industrial sectors nationwide.</w:t>
      </w:r>
      <w:r>
        <w:rPr>
          <w:rFonts w:ascii="Tahoma" w:cs="Tahoma" w:hAnsi="Tahoma"/>
          <w:sz w:val="26"/>
          <w:szCs w:val="28"/>
        </w:rPr>
        <w:t xml:space="preserve"> </w:t>
      </w:r>
    </w:p>
    <w:p>
      <w:pPr>
        <w:pStyle w:val="style157"/>
        <w:spacing w:lineRule="auto" w:line="276"/>
        <w:rPr>
          <w:rFonts w:ascii="Tahoma" w:cs="Tahoma" w:hAnsi="Tahoma"/>
          <w:sz w:val="12"/>
          <w:szCs w:val="28"/>
        </w:rPr>
      </w:pPr>
    </w:p>
    <w:p>
      <w:pPr>
        <w:pStyle w:val="style157"/>
        <w:spacing w:lineRule="auto" w:line="276"/>
        <w:rPr>
          <w:rFonts w:ascii="Tahoma" w:cs="Tahoma" w:hAnsi="Tahoma"/>
          <w:sz w:val="26"/>
          <w:szCs w:val="28"/>
        </w:rPr>
      </w:pPr>
      <w:r>
        <w:rPr>
          <w:rFonts w:ascii="Tahoma" w:cs="Tahoma" w:hAnsi="Tahoma"/>
          <w:noProof/>
          <w:sz w:val="26"/>
          <w:szCs w:val="28"/>
        </w:rPr>
        <w:drawing>
          <wp:anchor distT="0" distB="0" distL="0" distR="0" simplePos="false" relativeHeight="15" behindDoc="false" locked="false" layoutInCell="true" allowOverlap="true">
            <wp:simplePos x="0" y="0"/>
            <wp:positionH relativeFrom="column">
              <wp:posOffset>2565999</wp:posOffset>
            </wp:positionH>
            <wp:positionV relativeFrom="paragraph">
              <wp:posOffset>2985869</wp:posOffset>
            </wp:positionV>
            <wp:extent cx="955735" cy="1104181"/>
            <wp:effectExtent l="19050" t="0" r="0" b="0"/>
            <wp:wrapNone/>
            <wp:docPr id="1036" name="Picture 43" descr="C:\Users\USER\Desktop\ORMT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5735" cy="110418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cs="Tahoma" w:hAnsi="Tahoma"/>
          <w:noProof/>
          <w:sz w:val="26"/>
          <w:szCs w:val="28"/>
        </w:rPr>
        <w:drawing>
          <wp:anchor distT="0" distB="0" distL="0" distR="0" simplePos="false" relativeHeight="16" behindDoc="false" locked="false" layoutInCell="true" allowOverlap="true">
            <wp:simplePos x="0" y="0"/>
            <wp:positionH relativeFrom="column">
              <wp:posOffset>2626384</wp:posOffset>
            </wp:positionH>
            <wp:positionV relativeFrom="paragraph">
              <wp:posOffset>2985869</wp:posOffset>
            </wp:positionV>
            <wp:extent cx="955735" cy="1104181"/>
            <wp:effectExtent l="19050" t="0" r="0" b="0"/>
            <wp:wrapNone/>
            <wp:docPr id="1037" name="Picture 43" descr="C:\Users\USER\Desktop\ORMT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5735" cy="1104181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cs="Tahoma" w:hAnsi="Tahoma"/>
          <w:noProof/>
          <w:sz w:val="26"/>
          <w:szCs w:val="28"/>
        </w:rPr>
        <w:drawing>
          <wp:anchor distT="0" distB="0" distL="0" distR="0" simplePos="false" relativeHeight="14" behindDoc="false" locked="false" layoutInCell="true" allowOverlap="true">
            <wp:simplePos x="0" y="0"/>
            <wp:positionH relativeFrom="column">
              <wp:posOffset>-13334</wp:posOffset>
            </wp:positionH>
            <wp:positionV relativeFrom="paragraph">
              <wp:posOffset>1139190</wp:posOffset>
            </wp:positionV>
            <wp:extent cx="955674" cy="1103630"/>
            <wp:effectExtent l="19050" t="0" r="0" b="0"/>
            <wp:wrapNone/>
            <wp:docPr id="1038" name="Picture 43" descr="C:\Users\USER\Desktop\ORMT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5674" cy="11036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cs="Tahoma" w:hAnsi="Tahoma"/>
          <w:sz w:val="26"/>
          <w:szCs w:val="28"/>
        </w:rPr>
        <w:t>COPOM Industrial Training Centre offers you high quality, low cost</w:t>
      </w:r>
      <w:r>
        <w:rPr>
          <w:rFonts w:ascii="Tahoma" w:cs="Tahoma" w:hAnsi="Tahoma"/>
          <w:sz w:val="26"/>
          <w:szCs w:val="28"/>
        </w:rPr>
        <w:t>,</w:t>
      </w:r>
      <w:r>
        <w:rPr>
          <w:rFonts w:ascii="Tahoma" w:cs="Tahoma" w:hAnsi="Tahoma"/>
          <w:sz w:val="26"/>
          <w:szCs w:val="28"/>
        </w:rPr>
        <w:t xml:space="preserve"> value for money staff training with great post-learning performance assurance, whether you want to improve safety, quality, maintenance reliability, production line efficiency, store/ warehouse operations, utilities, team building or supervisory</w:t>
      </w:r>
      <w:r>
        <w:rPr>
          <w:rFonts w:ascii="Tahoma" w:cs="Tahoma" w:hAnsi="Tahoma"/>
          <w:sz w:val="26"/>
          <w:szCs w:val="28"/>
        </w:rPr>
        <w:t xml:space="preserve"> and industrial management</w:t>
      </w:r>
      <w:r>
        <w:rPr>
          <w:rFonts w:ascii="Tahoma" w:cs="Tahoma" w:hAnsi="Tahoma"/>
          <w:sz w:val="26"/>
          <w:szCs w:val="28"/>
        </w:rPr>
        <w:t xml:space="preserve"> skills, COPOM is your best-bet to optimize your training interventions.</w:t>
      </w:r>
    </w:p>
    <w:p>
      <w:pPr>
        <w:pStyle w:val="style157"/>
        <w:spacing w:lineRule="auto" w:line="276"/>
        <w:rPr>
          <w:rFonts w:ascii="Tahoma" w:cs="Tahoma" w:hAnsi="Tahoma"/>
          <w:sz w:val="12"/>
          <w:szCs w:val="28"/>
        </w:rPr>
      </w:pPr>
      <w:r>
        <w:rPr>
          <w:rFonts w:ascii="Tahoma" w:cs="Tahoma" w:hAnsi="Tahoma"/>
          <w:noProof/>
          <w:sz w:val="12"/>
          <w:szCs w:val="28"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column">
              <wp:posOffset>2660889</wp:posOffset>
            </wp:positionH>
            <wp:positionV relativeFrom="paragraph">
              <wp:posOffset>1882979</wp:posOffset>
            </wp:positionV>
            <wp:extent cx="921229" cy="1061049"/>
            <wp:effectExtent l="19050" t="0" r="0" b="0"/>
            <wp:wrapNone/>
            <wp:docPr id="1039" name="Picture 23" descr="C:\Users\USER\Desktop\ORMT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3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1229" cy="106104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cs="Tahoma" w:hAnsi="Tahoma"/>
          <w:noProof/>
          <w:sz w:val="12"/>
          <w:szCs w:val="28"/>
        </w:rPr>
        <w:drawing>
          <wp:anchor distT="0" distB="0" distL="0" distR="0" simplePos="false" relativeHeight="11" behindDoc="false" locked="false" layoutInCell="true" allowOverlap="true">
            <wp:simplePos x="0" y="0"/>
            <wp:positionH relativeFrom="column">
              <wp:posOffset>2718399</wp:posOffset>
            </wp:positionH>
            <wp:positionV relativeFrom="paragraph">
              <wp:posOffset>2035379</wp:posOffset>
            </wp:positionV>
            <wp:extent cx="921229" cy="1061049"/>
            <wp:effectExtent l="19050" t="0" r="0" b="0"/>
            <wp:wrapNone/>
            <wp:docPr id="1040" name="Picture 23" descr="C:\Users\USER\Desktop\ORMT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3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1229" cy="106104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cs="Tahoma" w:hAnsi="Tahoma"/>
          <w:noProof/>
          <w:sz w:val="12"/>
          <w:szCs w:val="28"/>
        </w:rPr>
        <w:drawing>
          <wp:anchor distT="0" distB="0" distL="0" distR="0" simplePos="false" relativeHeight="10" behindDoc="false" locked="false" layoutInCell="true" allowOverlap="true">
            <wp:simplePos x="0" y="0"/>
            <wp:positionH relativeFrom="column">
              <wp:posOffset>2565999</wp:posOffset>
            </wp:positionH>
            <wp:positionV relativeFrom="paragraph">
              <wp:posOffset>1882979</wp:posOffset>
            </wp:positionV>
            <wp:extent cx="921229" cy="1061049"/>
            <wp:effectExtent l="19050" t="0" r="0" b="0"/>
            <wp:wrapNone/>
            <wp:docPr id="1041" name="Picture 23" descr="C:\Users\USER\Desktop\ORMT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3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21229" cy="106104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57"/>
        <w:ind w:left="1080" w:firstLine="540"/>
        <w:rPr>
          <w:rFonts w:ascii="Tahoma" w:cs="Tahoma" w:hAnsi="Tahoma"/>
          <w:b/>
          <w:i/>
          <w:sz w:val="20"/>
          <w:szCs w:val="28"/>
        </w:rPr>
      </w:pPr>
      <w:r>
        <w:rPr>
          <w:rFonts w:ascii="Tahoma" w:cs="Tahoma" w:hAnsi="Tahoma"/>
          <w:b/>
          <w:i/>
          <w:sz w:val="20"/>
          <w:szCs w:val="28"/>
        </w:rPr>
        <w:t>Contact us:</w:t>
      </w:r>
    </w:p>
    <w:p>
      <w:pPr>
        <w:pStyle w:val="style157"/>
        <w:ind w:left="900" w:firstLine="720"/>
        <w:rPr>
          <w:rFonts w:ascii="Tahoma" w:cs="Tahoma" w:hAnsi="Tahoma"/>
          <w:b/>
          <w:i/>
          <w:sz w:val="20"/>
          <w:szCs w:val="28"/>
        </w:rPr>
      </w:pPr>
      <w:r>
        <w:rPr>
          <w:rFonts w:ascii="Tahoma" w:cs="Tahoma" w:hAnsi="Tahoma"/>
          <w:b/>
          <w:i/>
          <w:sz w:val="20"/>
          <w:szCs w:val="28"/>
        </w:rPr>
        <w:t>The Head, Training &amp; Development</w:t>
      </w:r>
    </w:p>
    <w:p>
      <w:pPr>
        <w:pStyle w:val="style157"/>
        <w:ind w:left="900" w:firstLine="720"/>
        <w:rPr>
          <w:rFonts w:ascii="Tahoma" w:cs="Tahoma" w:hAnsi="Tahoma"/>
          <w:b/>
          <w:i/>
          <w:sz w:val="20"/>
          <w:szCs w:val="28"/>
        </w:rPr>
      </w:pPr>
      <w:r>
        <w:rPr>
          <w:rFonts w:ascii="Tahoma" w:cs="Tahoma" w:hAnsi="Tahoma"/>
          <w:b/>
          <w:i/>
          <w:sz w:val="20"/>
          <w:szCs w:val="28"/>
        </w:rPr>
        <w:t>COPOM INDUSTRIAL TRAINING &amp; EDUCATION SERVICES</w:t>
      </w:r>
    </w:p>
    <w:p>
      <w:pPr>
        <w:pStyle w:val="style0"/>
        <w:tabs>
          <w:tab w:val="left" w:leader="none" w:pos="1620"/>
        </w:tabs>
        <w:spacing w:after="0" w:lineRule="auto" w:line="240"/>
        <w:rPr>
          <w:rFonts w:ascii="Tahoma" w:cs="Tahoma" w:hAnsi="Tahoma"/>
          <w:b/>
          <w:i/>
          <w:sz w:val="20"/>
          <w:szCs w:val="28"/>
        </w:rPr>
      </w:pPr>
      <w:r>
        <w:rPr>
          <w:rFonts w:ascii="Tahoma" w:cs="Tahoma" w:hAnsi="Tahoma"/>
          <w:b/>
          <w:i/>
          <w:sz w:val="20"/>
          <w:szCs w:val="28"/>
        </w:rPr>
        <w:t xml:space="preserve">          </w:t>
      </w:r>
      <w:r>
        <w:rPr>
          <w:rFonts w:ascii="Tahoma" w:cs="Tahoma" w:hAnsi="Tahoma"/>
          <w:b/>
          <w:i/>
          <w:sz w:val="20"/>
          <w:szCs w:val="28"/>
        </w:rPr>
        <w:tab/>
      </w:r>
      <w:r>
        <w:rPr>
          <w:rFonts w:ascii="Tahoma" w:cs="Tahoma" w:hAnsi="Tahoma"/>
          <w:b/>
          <w:i/>
          <w:sz w:val="20"/>
          <w:szCs w:val="28"/>
        </w:rPr>
        <w:t xml:space="preserve">Acme House, </w:t>
      </w:r>
      <w:r>
        <w:rPr>
          <w:rFonts w:ascii="Tahoma" w:cs="Tahoma" w:hAnsi="Tahoma"/>
          <w:b/>
          <w:i/>
          <w:sz w:val="20"/>
          <w:szCs w:val="28"/>
        </w:rPr>
        <w:t>3</w:t>
      </w:r>
      <w:r>
        <w:rPr>
          <w:rFonts w:ascii="Tahoma" w:cs="Tahoma" w:hAnsi="Tahoma"/>
          <w:b/>
          <w:i/>
          <w:sz w:val="20"/>
          <w:szCs w:val="28"/>
          <w:vertAlign w:val="superscript"/>
        </w:rPr>
        <w:t>rd</w:t>
      </w:r>
      <w:r>
        <w:rPr>
          <w:rFonts w:ascii="Tahoma" w:cs="Tahoma" w:hAnsi="Tahoma"/>
          <w:b/>
          <w:i/>
          <w:sz w:val="20"/>
          <w:szCs w:val="28"/>
        </w:rPr>
        <w:t xml:space="preserve"> Floor, </w:t>
      </w:r>
      <w:r>
        <w:rPr>
          <w:rFonts w:ascii="Tahoma" w:cs="Tahoma" w:hAnsi="Tahoma"/>
          <w:b/>
          <w:i/>
          <w:sz w:val="20"/>
          <w:szCs w:val="28"/>
        </w:rPr>
        <w:t>23 Acme Road, Ogba Industrial Estate,</w:t>
      </w:r>
      <w:r>
        <w:rPr>
          <w:rFonts w:ascii="Tahoma" w:cs="Tahoma" w:hAnsi="Tahoma"/>
          <w:b/>
          <w:i/>
          <w:sz w:val="20"/>
          <w:szCs w:val="28"/>
        </w:rPr>
        <w:t xml:space="preserve"> </w:t>
      </w:r>
      <w:r>
        <w:rPr>
          <w:rFonts w:ascii="Tahoma" w:cs="Tahoma" w:hAnsi="Tahoma"/>
          <w:b/>
          <w:i/>
          <w:sz w:val="20"/>
          <w:szCs w:val="28"/>
        </w:rPr>
        <w:t>Ikeja Lagos</w:t>
      </w:r>
      <w:r>
        <w:rPr>
          <w:rFonts w:ascii="Tahoma" w:cs="Tahoma" w:hAnsi="Tahoma"/>
          <w:b/>
          <w:i/>
          <w:sz w:val="20"/>
          <w:szCs w:val="28"/>
        </w:rPr>
        <w:t>.</w:t>
      </w:r>
      <w:r>
        <w:rPr>
          <w:rFonts w:ascii="Tahoma" w:cs="Tahoma" w:hAnsi="Tahoma"/>
          <w:b/>
          <w:i/>
          <w:sz w:val="20"/>
          <w:szCs w:val="28"/>
        </w:rPr>
        <w:tab/>
      </w:r>
    </w:p>
    <w:p>
      <w:pPr>
        <w:pStyle w:val="style0"/>
        <w:tabs>
          <w:tab w:val="left" w:leader="none" w:pos="1620"/>
        </w:tabs>
        <w:spacing w:after="0" w:lineRule="auto" w:line="240"/>
        <w:rPr>
          <w:rFonts w:ascii="Tahoma" w:cs="Tahoma" w:hAnsi="Tahoma"/>
          <w:b/>
          <w:i/>
          <w:sz w:val="20"/>
          <w:szCs w:val="28"/>
        </w:rPr>
      </w:pPr>
      <w:r>
        <w:rPr>
          <w:rFonts w:ascii="Tahoma" w:cs="Tahoma" w:hAnsi="Tahoma"/>
          <w:b/>
          <w:i/>
          <w:sz w:val="20"/>
          <w:szCs w:val="28"/>
        </w:rPr>
        <w:tab/>
      </w:r>
      <w:r>
        <w:rPr>
          <w:rFonts w:ascii="Tahoma" w:cs="Tahoma" w:hAnsi="Tahoma"/>
          <w:b/>
          <w:i/>
          <w:sz w:val="20"/>
          <w:szCs w:val="28"/>
        </w:rPr>
        <w:t xml:space="preserve">Tel: </w:t>
      </w:r>
      <w:r>
        <w:rPr>
          <w:rFonts w:ascii="Tahoma" w:cs="Tahoma" w:hAnsi="Tahoma"/>
          <w:b/>
          <w:i/>
          <w:sz w:val="20"/>
          <w:szCs w:val="28"/>
        </w:rPr>
        <w:t xml:space="preserve">08066411565, </w:t>
      </w:r>
      <w:r>
        <w:rPr>
          <w:rFonts w:ascii="Tahoma" w:cs="Tahoma" w:hAnsi="Tahoma"/>
          <w:b/>
          <w:i/>
          <w:sz w:val="20"/>
          <w:szCs w:val="28"/>
        </w:rPr>
        <w:t>09023194157,</w:t>
      </w:r>
      <w:r>
        <w:rPr>
          <w:rFonts w:ascii="Tahoma" w:cs="Tahoma" w:hAnsi="Tahoma"/>
          <w:b/>
          <w:i/>
          <w:sz w:val="20"/>
          <w:szCs w:val="28"/>
        </w:rPr>
        <w:t xml:space="preserve"> </w:t>
      </w:r>
      <w:r>
        <w:rPr>
          <w:rFonts w:ascii="Tahoma" w:cs="Tahoma" w:hAnsi="Tahoma"/>
          <w:b/>
          <w:i/>
          <w:sz w:val="20"/>
          <w:szCs w:val="28"/>
        </w:rPr>
        <w:t>08023140750, 08069006671</w:t>
      </w:r>
    </w:p>
    <w:p>
      <w:pPr>
        <w:pStyle w:val="style157"/>
        <w:spacing w:lineRule="auto" w:line="276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noProof/>
          <w:sz w:val="28"/>
          <w:szCs w:val="28"/>
        </w:rPr>
        <w:drawing>
          <wp:anchor distT="0" distB="0" distL="0" distR="0" simplePos="false" relativeHeight="17" behindDoc="false" locked="false" layoutInCell="true" allowOverlap="true">
            <wp:simplePos x="0" y="0"/>
            <wp:positionH relativeFrom="column">
              <wp:posOffset>2626384</wp:posOffset>
            </wp:positionH>
            <wp:positionV relativeFrom="paragraph">
              <wp:posOffset>-304081</wp:posOffset>
            </wp:positionV>
            <wp:extent cx="903975" cy="1043797"/>
            <wp:effectExtent l="19050" t="0" r="0" b="0"/>
            <wp:wrapNone/>
            <wp:docPr id="1042" name="Picture 43" descr="C:\Users\USER\Desktop\ORMT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3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03975" cy="104379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57"/>
        <w:spacing w:lineRule="auto" w:line="276"/>
        <w:rPr>
          <w:rFonts w:ascii="Tahoma" w:cs="Tahoma" w:hAnsi="Tahoma"/>
          <w:sz w:val="28"/>
          <w:szCs w:val="28"/>
        </w:rPr>
      </w:pPr>
    </w:p>
    <w:p>
      <w:pPr>
        <w:pStyle w:val="style157"/>
        <w:spacing w:lineRule="auto" w:line="276"/>
        <w:rPr>
          <w:rFonts w:ascii="Tahoma" w:cs="Tahoma" w:hAnsi="Tahoma"/>
          <w:sz w:val="16"/>
          <w:szCs w:val="28"/>
        </w:rPr>
      </w:pPr>
    </w:p>
    <w:p>
      <w:pPr>
        <w:pStyle w:val="style157"/>
        <w:jc w:val="center"/>
        <w:rPr>
          <w:rFonts w:ascii="Tahoma" w:cs="Tahoma" w:hAnsi="Tahoma"/>
          <w:b/>
          <w:color w:val="9900cc"/>
          <w:sz w:val="16"/>
          <w:u w:val="single"/>
        </w:rPr>
      </w:pPr>
    </w:p>
    <w:p>
      <w:pPr>
        <w:pStyle w:val="style157"/>
        <w:jc w:val="center"/>
        <w:rPr>
          <w:rFonts w:ascii="Tahoma" w:cs="Tahoma" w:hAnsi="Tahoma"/>
          <w:b/>
          <w:color w:val="9900cc"/>
          <w:sz w:val="32"/>
          <w:u w:val="single"/>
        </w:rPr>
      </w:pPr>
      <w:r>
        <w:rPr>
          <w:rFonts w:ascii="Tahoma" w:cs="Tahoma" w:hAnsi="Tahoma"/>
          <w:b/>
          <w:color w:val="9900cc"/>
          <w:sz w:val="32"/>
          <w:u w:val="single"/>
        </w:rPr>
        <w:t>COPOM INDUSTRIAL TRAINING &amp; EDUCATION SERVICES</w:t>
      </w:r>
    </w:p>
    <w:p>
      <w:pPr>
        <w:pStyle w:val="style157"/>
        <w:rPr>
          <w:rFonts w:ascii="Tahoma" w:cs="Tahoma" w:hAnsi="Tahoma"/>
          <w:b/>
          <w:sz w:val="34"/>
        </w:rPr>
      </w:pPr>
      <w:r>
        <w:rPr>
          <w:rFonts w:ascii="Tahoma" w:cs="Tahoma" w:hAnsi="Tahoma"/>
          <w:b/>
          <w:noProof/>
          <w:sz w:val="34"/>
          <w:lang w:eastAsia="zh-TW"/>
        </w:rPr>
        <w:pict>
          <v:shape id="1043" type="#_x0000_t202" fillcolor="black" style="position:absolute;margin-left:150.3pt;margin-top:4.7pt;width:198.95pt;height:28.5pt;z-index:5;mso-position-horizontal-relative:text;mso-position-vertical-relative:text;mso-width-percent:400;mso-width-relative:margin;mso-height-relative:margin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157"/>
                    <w:jc w:val="center"/>
                    <w:rPr>
                      <w:rFonts w:ascii="Tahoma" w:cs="Tahoma" w:hAnsi="Tahoma"/>
                      <w:b/>
                      <w:sz w:val="32"/>
                    </w:rPr>
                  </w:pPr>
                  <w:r>
                    <w:rPr>
                      <w:rFonts w:ascii="Tahoma" w:cs="Tahoma" w:hAnsi="Tahoma"/>
                      <w:b/>
                      <w:sz w:val="32"/>
                    </w:rPr>
                    <w:t>2022 CALENDAR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</w:p>
    <w:p>
      <w:pPr>
        <w:pStyle w:val="style157"/>
        <w:rPr>
          <w:rFonts w:ascii="Tahoma" w:cs="Tahoma" w:hAnsi="Tahoma"/>
          <w:b/>
          <w:sz w:val="34"/>
        </w:rPr>
      </w:pPr>
    </w:p>
    <w:tbl>
      <w:tblPr>
        <w:tblStyle w:val="style154"/>
        <w:tblW w:w="11160" w:type="dxa"/>
        <w:tblInd w:w="-522" w:type="dxa"/>
        <w:tblLook w:val="04A0" w:firstRow="1" w:lastRow="0" w:firstColumn="1" w:lastColumn="0" w:noHBand="0" w:noVBand="1"/>
      </w:tblPr>
      <w:tblGrid>
        <w:gridCol w:w="1170"/>
        <w:gridCol w:w="4050"/>
        <w:gridCol w:w="2700"/>
        <w:gridCol w:w="1260"/>
        <w:gridCol w:w="1980"/>
      </w:tblGrid>
      <w:tr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b/>
                <w:sz w:val="26"/>
                <w:szCs w:val="28"/>
              </w:rPr>
            </w:pPr>
            <w:r>
              <w:rPr>
                <w:rFonts w:ascii="Tahoma" w:cs="Tahoma" w:hAnsi="Tahoma"/>
                <w:b/>
                <w:sz w:val="26"/>
                <w:szCs w:val="28"/>
              </w:rPr>
              <w:t>CODE</w:t>
            </w:r>
          </w:p>
        </w:tc>
        <w:tc>
          <w:tcPr>
            <w:tcW w:w="405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b/>
                <w:sz w:val="26"/>
                <w:szCs w:val="28"/>
              </w:rPr>
            </w:pPr>
            <w:r>
              <w:rPr>
                <w:rFonts w:ascii="Tahoma" w:cs="Tahoma" w:hAnsi="Tahoma"/>
                <w:b/>
                <w:sz w:val="26"/>
                <w:szCs w:val="28"/>
              </w:rPr>
              <w:t>TITLE OF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b/>
                <w:sz w:val="26"/>
                <w:szCs w:val="28"/>
              </w:rPr>
            </w:pPr>
            <w:r>
              <w:rPr>
                <w:rFonts w:ascii="Tahoma" w:cs="Tahoma" w:hAnsi="Tahoma"/>
                <w:b/>
                <w:sz w:val="26"/>
                <w:szCs w:val="28"/>
              </w:rPr>
              <w:t>FOR WH</w:t>
            </w:r>
            <w:r>
              <w:rPr>
                <w:rFonts w:ascii="Tahoma" w:cs="Tahoma" w:hAnsi="Tahoma"/>
                <w:b/>
                <w:sz w:val="26"/>
                <w:szCs w:val="28"/>
              </w:rPr>
              <w:t>O</w:t>
            </w:r>
            <w:r>
              <w:rPr>
                <w:rFonts w:ascii="Tahoma" w:cs="Tahoma" w:hAnsi="Tahoma"/>
                <w:b/>
                <w:sz w:val="26"/>
                <w:szCs w:val="28"/>
              </w:rPr>
              <w:t>M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b/>
                <w:sz w:val="26"/>
                <w:szCs w:val="28"/>
              </w:rPr>
            </w:pPr>
            <w:r>
              <w:rPr>
                <w:rFonts w:ascii="Tahoma" w:cs="Tahoma" w:hAnsi="Tahoma"/>
                <w:b/>
                <w:sz w:val="26"/>
                <w:szCs w:val="28"/>
              </w:rPr>
              <w:t>DATE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b/>
                <w:sz w:val="26"/>
                <w:szCs w:val="28"/>
              </w:rPr>
            </w:pPr>
            <w:r>
              <w:rPr>
                <w:rFonts w:ascii="Tahoma" w:cs="Tahoma" w:hAnsi="Tahoma"/>
                <w:b/>
                <w:sz w:val="26"/>
                <w:szCs w:val="28"/>
              </w:rPr>
              <w:t>FEES (N)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01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IMPROVEMENT COURSE FOR FACTORY OPERATIVES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Factory Machine Operators, Production Workers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Feb 01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Apr</w:t>
            </w:r>
            <w:r>
              <w:rPr>
                <w:rFonts w:ascii="Tahoma" w:cs="Tahoma" w:hAnsi="Tahoma"/>
                <w:sz w:val="24"/>
                <w:szCs w:val="28"/>
              </w:rPr>
              <w:t xml:space="preserve"> 04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30,000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5-6 Participants (</w:t>
            </w:r>
            <w:r>
              <w:rPr>
                <w:rFonts w:ascii="Tahoma" w:cs="Tahoma" w:hAnsi="Tahoma"/>
                <w:sz w:val="24"/>
                <w:szCs w:val="28"/>
              </w:rPr>
              <w:t>150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02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CURREN</w:t>
            </w:r>
            <w:r>
              <w:rPr>
                <w:rFonts w:ascii="Tahoma" w:cs="Tahoma" w:hAnsi="Tahoma"/>
                <w:sz w:val="24"/>
                <w:szCs w:val="28"/>
              </w:rPr>
              <w:t>T GOOD MANUFACTURING PRACTICE (c</w:t>
            </w:r>
            <w:r>
              <w:rPr>
                <w:rFonts w:ascii="Tahoma" w:cs="Tahoma" w:hAnsi="Tahoma"/>
                <w:sz w:val="24"/>
                <w:szCs w:val="28"/>
              </w:rPr>
              <w:t>GMP)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Production, Quality, Maintenance  Warehouse Staff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Feb 03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June 23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35,000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Participants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(175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03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PRODUCTIVITY IMPROVEMENT, TIME MANAGEMENT &amp; IMPROVED WORK ATTITUDE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All Staff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Feb 03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June</w:t>
            </w:r>
            <w:r>
              <w:rPr>
                <w:rFonts w:ascii="Tahoma" w:cs="Tahoma" w:hAnsi="Tahoma"/>
                <w:sz w:val="24"/>
                <w:szCs w:val="28"/>
              </w:rPr>
              <w:t xml:space="preserve"> 08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35,000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75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</w:p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04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HEALTH &amp; SAFETY AT WORK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All Staff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Mar 07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May 16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35,000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75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05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FORKLIFT DRIVING &amp; MATERIALS HANDLING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Forklift Drivers, Stores</w:t>
            </w:r>
            <w:r>
              <w:rPr>
                <w:rFonts w:ascii="Tahoma" w:cs="Tahoma" w:hAnsi="Tahoma"/>
                <w:sz w:val="24"/>
                <w:szCs w:val="28"/>
              </w:rPr>
              <w:t>/</w:t>
            </w:r>
            <w:r>
              <w:rPr>
                <w:rFonts w:ascii="Tahoma" w:cs="Tahoma" w:hAnsi="Tahoma"/>
                <w:sz w:val="24"/>
                <w:szCs w:val="28"/>
              </w:rPr>
              <w:t xml:space="preserve"> Warehouse Personnel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Feb 01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Apr 04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37,000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85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06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HYGIENE, SANITATION &amp; GOOD HOUSEKEEPING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All Production</w:t>
            </w:r>
            <w:r>
              <w:rPr>
                <w:rFonts w:ascii="Tahoma" w:cs="Tahoma" w:hAnsi="Tahoma"/>
                <w:sz w:val="24"/>
                <w:szCs w:val="28"/>
              </w:rPr>
              <w:t>,</w:t>
            </w:r>
            <w:r>
              <w:rPr>
                <w:rFonts w:ascii="Tahoma" w:cs="Tahoma" w:hAnsi="Tahoma"/>
                <w:sz w:val="24"/>
                <w:szCs w:val="28"/>
              </w:rPr>
              <w:t xml:space="preserve"> Quality, Stores</w:t>
            </w:r>
            <w:r>
              <w:rPr>
                <w:rFonts w:ascii="Tahoma" w:cs="Tahoma" w:hAnsi="Tahoma"/>
                <w:sz w:val="24"/>
                <w:szCs w:val="28"/>
              </w:rPr>
              <w:t xml:space="preserve"> &amp;</w:t>
            </w:r>
            <w:r>
              <w:rPr>
                <w:rFonts w:ascii="Tahoma" w:cs="Tahoma" w:hAnsi="Tahoma"/>
                <w:sz w:val="24"/>
                <w:szCs w:val="28"/>
              </w:rPr>
              <w:t xml:space="preserve"> Allied Factory Staff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Mar 07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May 16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37,000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85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07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5S/6S TRAINING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All Staff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Mar 07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May 16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37,000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85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08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EFFECTIVE PRODUCTION SUPERVISION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Production Supervisors &amp; Team Leaders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Apr </w:t>
            </w:r>
            <w:r>
              <w:rPr>
                <w:rFonts w:ascii="Tahoma" w:cs="Tahoma" w:hAnsi="Tahoma"/>
                <w:sz w:val="24"/>
                <w:szCs w:val="28"/>
              </w:rPr>
              <w:t>20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May 23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38,000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</w:t>
            </w:r>
            <w:r>
              <w:rPr>
                <w:rFonts w:ascii="Tahoma" w:cs="Tahoma" w:hAnsi="Tahoma"/>
                <w:sz w:val="24"/>
                <w:szCs w:val="28"/>
              </w:rPr>
              <w:t>0,000)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09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INNOVATIVE PRODUCTION MANAGEMENT SKILLS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Production Managers &amp; Senior Supervisors 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May 04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May 23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39,000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CITES </w:t>
            </w:r>
            <w:r>
              <w:rPr>
                <w:rFonts w:ascii="Tahoma" w:cs="Tahoma" w:hAnsi="Tahoma"/>
                <w:sz w:val="24"/>
                <w:szCs w:val="28"/>
              </w:rPr>
              <w:t>10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MAINTENANCE SKILLS IMPROVEMENT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Maintenance Supervisors &amp; Technicians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Mar 17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38,000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90,0</w:t>
            </w:r>
            <w:r>
              <w:rPr>
                <w:rFonts w:ascii="Tahoma" w:cs="Tahoma" w:hAnsi="Tahoma"/>
                <w:sz w:val="24"/>
                <w:szCs w:val="28"/>
              </w:rPr>
              <w:t>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CITES </w:t>
            </w:r>
            <w:r>
              <w:rPr>
                <w:rFonts w:ascii="Tahoma" w:cs="Tahoma" w:hAnsi="Tahoma"/>
                <w:sz w:val="24"/>
                <w:szCs w:val="28"/>
              </w:rPr>
              <w:t>11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STOREKEEPING</w:t>
            </w:r>
            <w:r>
              <w:rPr>
                <w:rFonts w:ascii="Tahoma" w:cs="Tahoma" w:hAnsi="Tahoma"/>
                <w:sz w:val="24"/>
                <w:szCs w:val="28"/>
              </w:rPr>
              <w:t>,</w:t>
            </w:r>
            <w:r>
              <w:rPr>
                <w:rFonts w:ascii="Tahoma" w:cs="Tahoma" w:hAnsi="Tahoma"/>
                <w:sz w:val="24"/>
                <w:szCs w:val="28"/>
              </w:rPr>
              <w:t xml:space="preserve"> WAREHOUSING &amp; MATERIAL HANDLING SKILLS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Stores/Warehouse Staff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Mar 01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July 25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</w:t>
            </w:r>
            <w:r>
              <w:rPr>
                <w:rFonts w:ascii="Tahoma" w:cs="Tahoma" w:hAnsi="Tahoma"/>
                <w:sz w:val="24"/>
                <w:szCs w:val="28"/>
              </w:rPr>
              <w:t>8</w:t>
            </w:r>
            <w:r>
              <w:rPr>
                <w:rFonts w:ascii="Tahoma" w:cs="Tahoma" w:hAnsi="Tahoma"/>
                <w:sz w:val="24"/>
                <w:szCs w:val="28"/>
              </w:rPr>
              <w:t>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</w:t>
            </w:r>
            <w:r>
              <w:rPr>
                <w:rFonts w:ascii="Tahoma" w:cs="Tahoma" w:hAnsi="Tahoma"/>
                <w:sz w:val="24"/>
                <w:szCs w:val="28"/>
              </w:rPr>
              <w:t>0,000)</w:t>
            </w:r>
          </w:p>
        </w:tc>
      </w:tr>
    </w:tbl>
    <w:p>
      <w:pPr>
        <w:pStyle w:val="style0"/>
        <w:rPr/>
      </w:pPr>
    </w:p>
    <w:tbl>
      <w:tblPr>
        <w:tblStyle w:val="style154"/>
        <w:tblW w:w="11160" w:type="dxa"/>
        <w:tblInd w:w="-522" w:type="dxa"/>
        <w:tblLook w:val="04A0" w:firstRow="1" w:lastRow="0" w:firstColumn="1" w:lastColumn="0" w:noHBand="0" w:noVBand="1"/>
      </w:tblPr>
      <w:tblGrid>
        <w:gridCol w:w="1170"/>
        <w:gridCol w:w="4050"/>
        <w:gridCol w:w="2700"/>
        <w:gridCol w:w="1260"/>
        <w:gridCol w:w="1980"/>
      </w:tblGrid>
      <w:tr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12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QUALITY INSPECTION SKILLS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Quality Inspectors</w:t>
            </w:r>
            <w:r>
              <w:rPr>
                <w:rFonts w:ascii="Tahoma" w:cs="Tahoma" w:hAnsi="Tahoma"/>
                <w:sz w:val="24"/>
                <w:szCs w:val="28"/>
              </w:rPr>
              <w:t>/</w:t>
            </w:r>
            <w:r>
              <w:rPr>
                <w:rFonts w:ascii="Tahoma" w:cs="Tahoma" w:hAnsi="Tahoma"/>
                <w:sz w:val="24"/>
                <w:szCs w:val="28"/>
              </w:rPr>
              <w:t>QC Staff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Mar 01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Aug 08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</w:t>
            </w:r>
            <w:r>
              <w:rPr>
                <w:rFonts w:ascii="Tahoma" w:cs="Tahoma" w:hAnsi="Tahoma"/>
                <w:sz w:val="24"/>
                <w:szCs w:val="28"/>
              </w:rPr>
              <w:t>9</w:t>
            </w:r>
            <w:r>
              <w:rPr>
                <w:rFonts w:ascii="Tahoma" w:cs="Tahoma" w:hAnsi="Tahoma"/>
                <w:sz w:val="24"/>
                <w:szCs w:val="28"/>
              </w:rPr>
              <w:t>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13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EFFECTIVE PLANNING SKILLS COURSE 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Product</w:t>
            </w:r>
            <w:r>
              <w:rPr>
                <w:rFonts w:ascii="Tahoma" w:cs="Tahoma" w:hAnsi="Tahoma"/>
                <w:sz w:val="24"/>
                <w:szCs w:val="28"/>
              </w:rPr>
              <w:t>i</w:t>
            </w:r>
            <w:r>
              <w:rPr>
                <w:rFonts w:ascii="Tahoma" w:cs="Tahoma" w:hAnsi="Tahoma"/>
                <w:sz w:val="24"/>
                <w:szCs w:val="28"/>
              </w:rPr>
              <w:t>on</w:t>
            </w:r>
            <w:r>
              <w:rPr>
                <w:rFonts w:ascii="Tahoma" w:cs="Tahoma" w:hAnsi="Tahoma"/>
                <w:sz w:val="24"/>
                <w:szCs w:val="28"/>
              </w:rPr>
              <w:t>/</w:t>
            </w:r>
            <w:r>
              <w:rPr>
                <w:rFonts w:ascii="Tahoma" w:cs="Tahoma" w:hAnsi="Tahoma"/>
                <w:sz w:val="24"/>
                <w:szCs w:val="28"/>
              </w:rPr>
              <w:t xml:space="preserve"> Maintenance</w:t>
            </w:r>
            <w:r>
              <w:rPr>
                <w:rFonts w:ascii="Tahoma" w:cs="Tahoma" w:hAnsi="Tahoma"/>
                <w:sz w:val="24"/>
                <w:szCs w:val="28"/>
              </w:rPr>
              <w:t xml:space="preserve"> Managers / Supervisors </w:t>
            </w:r>
            <w:r>
              <w:rPr>
                <w:rFonts w:ascii="Tahoma" w:cs="Tahoma" w:hAnsi="Tahoma"/>
                <w:sz w:val="24"/>
                <w:szCs w:val="28"/>
              </w:rPr>
              <w:t xml:space="preserve"> 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June 06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Jul 21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39,000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(195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14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COMMUNICATION &amp; REPORT WRITING SKILLS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Manager/Supervisors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May 12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</w:t>
            </w:r>
            <w:r>
              <w:rPr>
                <w:rFonts w:ascii="Tahoma" w:cs="Tahoma" w:hAnsi="Tahoma"/>
                <w:sz w:val="24"/>
                <w:szCs w:val="28"/>
              </w:rPr>
              <w:t>7</w:t>
            </w:r>
            <w:r>
              <w:rPr>
                <w:rFonts w:ascii="Tahoma" w:cs="Tahoma" w:hAnsi="Tahoma"/>
                <w:sz w:val="24"/>
                <w:szCs w:val="28"/>
              </w:rPr>
              <w:t>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85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15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SECURITY VIGILANCE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Security Personnel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Mar 28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Jul 19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</w:t>
            </w:r>
            <w:r>
              <w:rPr>
                <w:rFonts w:ascii="Tahoma" w:cs="Tahoma" w:hAnsi="Tahoma"/>
                <w:sz w:val="24"/>
                <w:szCs w:val="28"/>
              </w:rPr>
              <w:t>5</w:t>
            </w:r>
            <w:r>
              <w:rPr>
                <w:rFonts w:ascii="Tahoma" w:cs="Tahoma" w:hAnsi="Tahoma"/>
                <w:sz w:val="24"/>
                <w:szCs w:val="28"/>
              </w:rPr>
              <w:t>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16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DRIVING &amp; BIKING SKILLS IMPROVEMENT FOR SAFETY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Drivers &amp; Motorcycle Riders 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Feb 21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Jun 14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</w:t>
            </w:r>
            <w:r>
              <w:rPr>
                <w:rFonts w:ascii="Tahoma" w:cs="Tahoma" w:hAnsi="Tahoma"/>
                <w:sz w:val="24"/>
                <w:szCs w:val="28"/>
              </w:rPr>
              <w:t>8</w:t>
            </w:r>
            <w:r>
              <w:rPr>
                <w:rFonts w:ascii="Tahoma" w:cs="Tahoma" w:hAnsi="Tahoma"/>
                <w:sz w:val="24"/>
                <w:szCs w:val="28"/>
              </w:rPr>
              <w:t>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</w:t>
            </w:r>
            <w:r>
              <w:rPr>
                <w:rFonts w:ascii="Tahoma" w:cs="Tahoma" w:hAnsi="Tahoma"/>
                <w:sz w:val="24"/>
                <w:szCs w:val="28"/>
              </w:rPr>
              <w:t>0,000)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17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WASTE REDUCTION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Factory Staff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Apr 28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</w:t>
            </w:r>
            <w:r>
              <w:rPr>
                <w:rFonts w:ascii="Tahoma" w:cs="Tahoma" w:hAnsi="Tahoma"/>
                <w:sz w:val="24"/>
                <w:szCs w:val="28"/>
              </w:rPr>
              <w:t>8</w:t>
            </w:r>
            <w:r>
              <w:rPr>
                <w:rFonts w:ascii="Tahoma" w:cs="Tahoma" w:hAnsi="Tahoma"/>
                <w:sz w:val="24"/>
                <w:szCs w:val="28"/>
              </w:rPr>
              <w:t>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90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18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WATER TREATMENT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Utility Staff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Jul</w:t>
            </w:r>
            <w:r>
              <w:rPr>
                <w:rFonts w:ascii="Tahoma" w:cs="Tahoma" w:hAnsi="Tahoma"/>
                <w:sz w:val="24"/>
                <w:szCs w:val="28"/>
              </w:rPr>
              <w:t xml:space="preserve"> 04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</w:t>
            </w:r>
            <w:r>
              <w:rPr>
                <w:rFonts w:ascii="Tahoma" w:cs="Tahoma" w:hAnsi="Tahoma"/>
                <w:sz w:val="24"/>
                <w:szCs w:val="28"/>
              </w:rPr>
              <w:t>9</w:t>
            </w:r>
            <w:r>
              <w:rPr>
                <w:rFonts w:ascii="Tahoma" w:cs="Tahoma" w:hAnsi="Tahoma"/>
                <w:sz w:val="24"/>
                <w:szCs w:val="28"/>
              </w:rPr>
              <w:t>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19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CUSTOMER RELATIONS SKILLS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Customer-</w:t>
            </w:r>
            <w:r>
              <w:rPr>
                <w:rFonts w:ascii="Tahoma" w:cs="Tahoma" w:hAnsi="Tahoma"/>
                <w:sz w:val="24"/>
                <w:szCs w:val="28"/>
              </w:rPr>
              <w:t>Contact Staff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Feb 14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May 16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</w:t>
            </w:r>
            <w:r>
              <w:rPr>
                <w:rFonts w:ascii="Tahoma" w:cs="Tahoma" w:hAnsi="Tahoma"/>
                <w:sz w:val="24"/>
                <w:szCs w:val="28"/>
              </w:rPr>
              <w:t>9</w:t>
            </w:r>
            <w:r>
              <w:rPr>
                <w:rFonts w:ascii="Tahoma" w:cs="Tahoma" w:hAnsi="Tahoma"/>
                <w:sz w:val="24"/>
                <w:szCs w:val="28"/>
              </w:rPr>
              <w:t>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</w:t>
            </w:r>
            <w:r>
              <w:rPr>
                <w:rFonts w:ascii="Tahoma" w:cs="Tahoma" w:hAnsi="Tahoma"/>
                <w:sz w:val="24"/>
                <w:szCs w:val="28"/>
              </w:rPr>
              <w:t>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  <w:tr>
        <w:tblPrEx/>
        <w:trPr/>
        <w:tc>
          <w:tcPr>
            <w:tcW w:w="117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CITES 20</w:t>
            </w:r>
          </w:p>
        </w:tc>
        <w:tc>
          <w:tcPr>
            <w:tcW w:w="4050" w:type="dxa"/>
            <w:tcBorders/>
            <w:shd w:val="clear" w:color="auto" w:fill="000000"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OPERATIONS PLANNING &amp; CONTROL COURSE</w:t>
            </w:r>
          </w:p>
        </w:tc>
        <w:tc>
          <w:tcPr>
            <w:tcW w:w="2700" w:type="dxa"/>
            <w:tcBorders/>
          </w:tcPr>
          <w:p>
            <w:pPr>
              <w:pStyle w:val="style157"/>
              <w:spacing w:lineRule="auto" w:line="276"/>
              <w:ind w:right="-108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Production</w:t>
            </w:r>
            <w:r>
              <w:rPr>
                <w:rFonts w:ascii="Tahoma" w:cs="Tahoma" w:hAnsi="Tahoma"/>
                <w:sz w:val="24"/>
                <w:szCs w:val="28"/>
              </w:rPr>
              <w:t>/</w:t>
            </w:r>
            <w:r>
              <w:rPr>
                <w:rFonts w:ascii="Tahoma" w:cs="Tahoma" w:hAnsi="Tahoma"/>
                <w:sz w:val="24"/>
                <w:szCs w:val="28"/>
              </w:rPr>
              <w:t xml:space="preserve"> Materials/Maintenance Managers/Supervisors</w:t>
            </w:r>
          </w:p>
        </w:tc>
        <w:tc>
          <w:tcPr>
            <w:tcW w:w="126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Jul</w:t>
            </w:r>
            <w:r>
              <w:rPr>
                <w:rFonts w:ascii="Tahoma" w:cs="Tahoma" w:hAnsi="Tahoma"/>
                <w:sz w:val="24"/>
                <w:szCs w:val="28"/>
              </w:rPr>
              <w:t xml:space="preserve"> 22</w:t>
            </w:r>
          </w:p>
        </w:tc>
        <w:tc>
          <w:tcPr>
            <w:tcW w:w="1980" w:type="dxa"/>
            <w:tcBorders/>
          </w:tcPr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3</w:t>
            </w:r>
            <w:r>
              <w:rPr>
                <w:rFonts w:ascii="Tahoma" w:cs="Tahoma" w:hAnsi="Tahoma"/>
                <w:sz w:val="24"/>
                <w:szCs w:val="28"/>
              </w:rPr>
              <w:t>9</w:t>
            </w:r>
            <w:r>
              <w:rPr>
                <w:rFonts w:ascii="Tahoma" w:cs="Tahoma" w:hAnsi="Tahoma"/>
                <w:sz w:val="24"/>
                <w:szCs w:val="28"/>
              </w:rPr>
              <w:t>,000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 xml:space="preserve">5-6 Participant </w:t>
            </w:r>
          </w:p>
          <w:p>
            <w:pPr>
              <w:pStyle w:val="style157"/>
              <w:spacing w:lineRule="auto" w:line="276"/>
              <w:rPr>
                <w:rFonts w:ascii="Tahoma" w:cs="Tahoma" w:hAnsi="Tahoma"/>
                <w:sz w:val="24"/>
                <w:szCs w:val="28"/>
              </w:rPr>
            </w:pPr>
            <w:r>
              <w:rPr>
                <w:rFonts w:ascii="Tahoma" w:cs="Tahoma" w:hAnsi="Tahoma"/>
                <w:sz w:val="24"/>
                <w:szCs w:val="28"/>
              </w:rPr>
              <w:t>(1</w:t>
            </w:r>
            <w:r>
              <w:rPr>
                <w:rFonts w:ascii="Tahoma" w:cs="Tahoma" w:hAnsi="Tahoma"/>
                <w:sz w:val="24"/>
                <w:szCs w:val="28"/>
              </w:rPr>
              <w:t>9</w:t>
            </w:r>
            <w:r>
              <w:rPr>
                <w:rFonts w:ascii="Tahoma" w:cs="Tahoma" w:hAnsi="Tahoma"/>
                <w:sz w:val="24"/>
                <w:szCs w:val="28"/>
              </w:rPr>
              <w:t>5</w:t>
            </w:r>
            <w:r>
              <w:rPr>
                <w:rFonts w:ascii="Tahoma" w:cs="Tahoma" w:hAnsi="Tahoma"/>
                <w:sz w:val="24"/>
                <w:szCs w:val="28"/>
              </w:rPr>
              <w:t>,000)</w:t>
            </w:r>
          </w:p>
        </w:tc>
      </w:tr>
    </w:tbl>
    <w:p>
      <w:pPr>
        <w:pStyle w:val="style157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 xml:space="preserve">Please </w:t>
      </w:r>
      <w:r>
        <w:rPr>
          <w:rFonts w:ascii="Tahoma" w:cs="Tahoma" w:hAnsi="Tahoma"/>
          <w:sz w:val="28"/>
          <w:szCs w:val="28"/>
        </w:rPr>
        <w:t>forward your nomination to reach us at least 3 weeks to the date of Training. We organize IN-HOUSE TRAINING to meet your specific Training requirements, including courses not mentioned above.</w:t>
      </w:r>
    </w:p>
    <w:p>
      <w:pPr>
        <w:pStyle w:val="style157"/>
        <w:rPr>
          <w:rFonts w:ascii="Tahoma" w:cs="Tahoma" w:hAnsi="Tahoma"/>
          <w:sz w:val="28"/>
          <w:szCs w:val="28"/>
        </w:rPr>
      </w:pPr>
    </w:p>
    <w:p>
      <w:pPr>
        <w:pStyle w:val="style157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sz w:val="28"/>
          <w:szCs w:val="28"/>
        </w:rPr>
        <w:t>Thanks.</w:t>
      </w:r>
    </w:p>
    <w:p>
      <w:pPr>
        <w:pStyle w:val="style157"/>
        <w:rPr>
          <w:rFonts w:ascii="Tahoma" w:cs="Tahoma" w:hAnsi="Tahoma"/>
          <w:sz w:val="28"/>
          <w:szCs w:val="28"/>
        </w:rPr>
      </w:pPr>
    </w:p>
    <w:p>
      <w:pPr>
        <w:pStyle w:val="style157"/>
        <w:rPr>
          <w:rFonts w:ascii="Tahoma" w:cs="Tahoma" w:hAnsi="Tahoma"/>
          <w:sz w:val="28"/>
          <w:szCs w:val="28"/>
        </w:rPr>
      </w:pPr>
      <w:r>
        <w:rPr>
          <w:rFonts w:ascii="Tahoma" w:cs="Tahoma" w:hAnsi="Tahoma"/>
          <w:noProof/>
          <w:sz w:val="28"/>
          <w:szCs w:val="28"/>
        </w:rPr>
        <w:drawing>
          <wp:anchor distT="0" distB="0" distL="0" distR="0" simplePos="false" relativeHeight="18" behindDoc="false" locked="false" layoutInCell="true" allowOverlap="true">
            <wp:simplePos x="0" y="0"/>
            <wp:positionH relativeFrom="column">
              <wp:posOffset>-74295</wp:posOffset>
            </wp:positionH>
            <wp:positionV relativeFrom="paragraph">
              <wp:posOffset>90170</wp:posOffset>
            </wp:positionV>
            <wp:extent cx="955674" cy="1103630"/>
            <wp:effectExtent l="19050" t="0" r="0" b="0"/>
            <wp:wrapNone/>
            <wp:docPr id="1044" name="Picture 43" descr="C:\Users\USER\Desktop\ORMTES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3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55674" cy="11036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157"/>
        <w:ind w:left="1440"/>
        <w:rPr>
          <w:rFonts w:ascii="Tahoma" w:cs="Tahoma" w:hAnsi="Tahoma"/>
          <w:b/>
          <w:i/>
          <w:sz w:val="24"/>
          <w:szCs w:val="28"/>
        </w:rPr>
      </w:pPr>
      <w:r>
        <w:rPr>
          <w:rFonts w:ascii="Tahoma" w:cs="Tahoma" w:hAnsi="Tahoma"/>
          <w:b/>
          <w:i/>
          <w:sz w:val="24"/>
          <w:szCs w:val="28"/>
        </w:rPr>
        <w:t>Contact us:</w:t>
      </w:r>
    </w:p>
    <w:p>
      <w:pPr>
        <w:pStyle w:val="style157"/>
        <w:ind w:left="1440"/>
        <w:rPr>
          <w:rFonts w:ascii="Tahoma" w:cs="Tahoma" w:hAnsi="Tahoma"/>
          <w:b/>
          <w:i/>
          <w:sz w:val="24"/>
          <w:szCs w:val="28"/>
        </w:rPr>
      </w:pPr>
      <w:r>
        <w:rPr>
          <w:rFonts w:ascii="Tahoma" w:cs="Tahoma" w:hAnsi="Tahoma"/>
          <w:b/>
          <w:i/>
          <w:sz w:val="24"/>
          <w:szCs w:val="28"/>
        </w:rPr>
        <w:t>The Head, Training &amp; Development</w:t>
      </w:r>
    </w:p>
    <w:p>
      <w:pPr>
        <w:pStyle w:val="style157"/>
        <w:ind w:left="1440"/>
        <w:rPr>
          <w:rFonts w:ascii="Tahoma" w:cs="Tahoma" w:hAnsi="Tahoma"/>
          <w:b/>
          <w:i/>
          <w:sz w:val="24"/>
          <w:szCs w:val="28"/>
        </w:rPr>
      </w:pPr>
      <w:r>
        <w:rPr>
          <w:rFonts w:ascii="Tahoma" w:cs="Tahoma" w:hAnsi="Tahoma"/>
          <w:b/>
          <w:i/>
          <w:sz w:val="24"/>
          <w:szCs w:val="28"/>
        </w:rPr>
        <w:t>COPOM INDUSTRIAL TRAINING &amp; EDUCATION SERVICES</w:t>
      </w:r>
    </w:p>
    <w:p>
      <w:pPr>
        <w:pStyle w:val="style0"/>
        <w:tabs>
          <w:tab w:val="left" w:leader="none" w:pos="1080"/>
          <w:tab w:val="center" w:leader="none" w:pos="4680"/>
        </w:tabs>
        <w:spacing w:after="0" w:lineRule="auto" w:line="240"/>
        <w:ind w:left="1440"/>
        <w:rPr>
          <w:rFonts w:ascii="Tahoma" w:cs="Tahoma" w:hAnsi="Tahoma"/>
          <w:b/>
          <w:i/>
          <w:sz w:val="24"/>
          <w:szCs w:val="28"/>
        </w:rPr>
      </w:pPr>
      <w:r>
        <w:rPr>
          <w:rFonts w:ascii="Tahoma" w:cs="Tahoma" w:hAnsi="Tahoma"/>
          <w:b/>
          <w:i/>
          <w:sz w:val="24"/>
          <w:szCs w:val="28"/>
        </w:rPr>
        <w:t>Acme House, 23 Acme Road, Ogba Industrial Estate, Ikeja Lagos.</w:t>
      </w:r>
    </w:p>
    <w:p>
      <w:pPr>
        <w:pStyle w:val="style0"/>
        <w:tabs>
          <w:tab w:val="left" w:leader="none" w:pos="1080"/>
          <w:tab w:val="center" w:leader="none" w:pos="4680"/>
        </w:tabs>
        <w:spacing w:after="0" w:lineRule="auto" w:line="240"/>
        <w:ind w:left="1440"/>
        <w:rPr>
          <w:rFonts w:ascii="Tahoma" w:cs="Tahoma" w:hAnsi="Tahoma"/>
          <w:b/>
          <w:sz w:val="24"/>
        </w:rPr>
      </w:pPr>
      <w:r>
        <w:rPr>
          <w:rFonts w:ascii="Tahoma" w:cs="Tahoma" w:hAnsi="Tahoma"/>
          <w:b/>
          <w:i/>
          <w:sz w:val="24"/>
          <w:szCs w:val="28"/>
        </w:rPr>
        <w:t>09023194157,08023140750, 08069006671, 08066411565</w:t>
      </w:r>
      <w:r>
        <w:rPr>
          <w:rFonts w:ascii="Tahoma" w:cs="Tahoma" w:hAnsi="Tahoma"/>
          <w:b/>
          <w:i/>
          <w:sz w:val="24"/>
          <w:szCs w:val="28"/>
        </w:rPr>
        <w:t>.</w:t>
      </w:r>
      <w:r>
        <w:rPr>
          <w:rFonts w:ascii="Tahoma" w:cs="Tahoma" w:hAnsi="Tahoma"/>
          <w:b/>
          <w:sz w:val="24"/>
        </w:rPr>
        <w:br w:type="page"/>
      </w:r>
    </w:p>
    <w:p>
      <w:pPr>
        <w:pStyle w:val="style0"/>
        <w:rPr>
          <w:rFonts w:ascii="Tahoma" w:cs="Tahoma" w:hAnsi="Tahoma"/>
          <w:b/>
          <w:sz w:val="28"/>
        </w:rPr>
      </w:pPr>
    </w:p>
    <w:p>
      <w:pPr>
        <w:pStyle w:val="style0"/>
        <w:rPr>
          <w:rFonts w:ascii="Tahoma" w:cs="Tahoma" w:hAnsi="Tahoma"/>
          <w:b/>
          <w:sz w:val="28"/>
        </w:rPr>
      </w:pPr>
    </w:p>
    <w:sectPr>
      <w:pgSz w:w="12240" w:h="15840" w:orient="portrait"/>
      <w:pgMar w:top="900" w:right="99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uhaus 93">
    <w:altName w:val="Bauhaus 93"/>
    <w:panose1 w:val="04030905020002020c02"/>
    <w:charset w:val="00"/>
    <w:family w:val="decorative"/>
    <w:pitch w:val="variable"/>
    <w:sig w:usb0="00000003" w:usb1="00000000" w:usb2="00000000" w:usb3="00000000" w:csb0="00000001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4788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8F2E924"/>
    <w:lvl w:ilvl="0" w:tplc="C26ADC2E">
      <w:start w:val="1"/>
      <w:numFmt w:val="bullet"/>
      <w:lvlText w:val=""/>
      <w:lvlJc w:val="left"/>
      <w:pPr>
        <w:ind w:left="720" w:hanging="360"/>
      </w:pPr>
      <w:rPr>
        <w:rFonts w:ascii="Symbol" w:cs="Tahoma" w:eastAsia="Calibri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97344a24-08a7-47c1-8423-5f81a5cc6989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82769461-e045-40f6-ab27-284298e13d7c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styles" Target="styles.xml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9102-4311-4D2E-B6EE-92E2FE4C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Words>619</Words>
  <Pages>7</Pages>
  <Characters>3830</Characters>
  <Application>WPS Office</Application>
  <DocSecurity>0</DocSecurity>
  <Paragraphs>240</Paragraphs>
  <ScaleCrop>false</ScaleCrop>
  <LinksUpToDate>false</LinksUpToDate>
  <CharactersWithSpaces>4309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2021-12-14T14:20:00Z</dcterms:created>
  <dc:creator>USER</dc:creator>
  <lastModifiedBy>TECNO BC2c</lastModifiedBy>
  <lastPrinted>2021-12-25T17:02:00Z</lastPrinted>
  <dcterms:modified xsi:type="dcterms:W3CDTF">2021-12-19T08:10:38Z</dcterms:modified>
  <revision>115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e3e93e560da9403bb409db132482cb32</vt:lpwstr>
  </property>
</Properties>
</file>